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AF185" w14:textId="77777777" w:rsidR="008B0A0F" w:rsidRPr="000804F2" w:rsidRDefault="008B0A0F" w:rsidP="008B0A0F">
      <w:pPr>
        <w:pStyle w:val="NormalnyWeb"/>
        <w:shd w:val="clear" w:color="auto" w:fill="FFFFFF"/>
        <w:spacing w:before="0" w:beforeAutospacing="0" w:after="240" w:afterAutospacing="0"/>
        <w:jc w:val="center"/>
        <w:rPr>
          <w:rStyle w:val="Pogrubienie"/>
          <w:color w:val="000000" w:themeColor="text1"/>
        </w:rPr>
      </w:pPr>
      <w:r w:rsidRPr="000804F2">
        <w:rPr>
          <w:rStyle w:val="Pogrubienie"/>
          <w:color w:val="000000" w:themeColor="text1"/>
        </w:rPr>
        <w:t>REGULAMIN SZKOLNEGO KONKURSU</w:t>
      </w:r>
    </w:p>
    <w:p w14:paraId="32904738" w14:textId="77777777" w:rsidR="008B0A0F" w:rsidRPr="000804F2" w:rsidRDefault="008B0A0F" w:rsidP="008B0A0F">
      <w:pPr>
        <w:pStyle w:val="NormalnyWeb"/>
        <w:shd w:val="clear" w:color="auto" w:fill="FFFFFF"/>
        <w:spacing w:before="0" w:beforeAutospacing="0" w:after="240" w:afterAutospacing="0"/>
        <w:jc w:val="center"/>
        <w:rPr>
          <w:color w:val="000000" w:themeColor="text1"/>
        </w:rPr>
      </w:pPr>
      <w:r w:rsidRPr="000804F2">
        <w:rPr>
          <w:rStyle w:val="Pogrubienie"/>
          <w:color w:val="000000" w:themeColor="text1"/>
        </w:rPr>
        <w:t>WIEDZY O HISZPANII I KRAJACH HISZPAŃSKOJĘZYCZNYCH</w:t>
      </w:r>
    </w:p>
    <w:p w14:paraId="64090941" w14:textId="77777777" w:rsidR="008B0A0F" w:rsidRPr="000804F2" w:rsidRDefault="008B0A0F" w:rsidP="008B0A0F">
      <w:pPr>
        <w:pStyle w:val="NormalnyWeb"/>
        <w:shd w:val="clear" w:color="auto" w:fill="FFFFFF"/>
        <w:spacing w:before="0" w:beforeAutospacing="0" w:after="240" w:afterAutospacing="0"/>
        <w:ind w:firstLine="708"/>
        <w:jc w:val="center"/>
        <w:rPr>
          <w:rStyle w:val="Pogrubienie"/>
          <w:color w:val="000000" w:themeColor="text1"/>
        </w:rPr>
      </w:pPr>
      <w:r w:rsidRPr="000804F2">
        <w:rPr>
          <w:rStyle w:val="Pogrubienie"/>
          <w:color w:val="000000" w:themeColor="text1"/>
        </w:rPr>
        <w:t>III LO IM. ADAMA MICKIEWICZA W TARNOWIE</w:t>
      </w:r>
    </w:p>
    <w:p w14:paraId="49B5019E" w14:textId="77777777" w:rsidR="008B0A0F" w:rsidRPr="000804F2" w:rsidRDefault="008B0A0F" w:rsidP="008B0A0F">
      <w:pPr>
        <w:pStyle w:val="NormalnyWeb"/>
        <w:shd w:val="clear" w:color="auto" w:fill="FFFFFF"/>
        <w:spacing w:before="0" w:beforeAutospacing="0" w:after="240" w:afterAutospacing="0"/>
        <w:ind w:firstLine="708"/>
        <w:jc w:val="center"/>
        <w:rPr>
          <w:color w:val="000000" w:themeColor="text1"/>
        </w:rPr>
      </w:pPr>
    </w:p>
    <w:p w14:paraId="400BDFAB" w14:textId="77777777" w:rsidR="008B0A0F" w:rsidRPr="000804F2" w:rsidRDefault="008B0A0F" w:rsidP="008B0A0F">
      <w:pPr>
        <w:pStyle w:val="NormalnyWeb"/>
        <w:shd w:val="clear" w:color="auto" w:fill="FFFFFF"/>
        <w:spacing w:before="0" w:beforeAutospacing="0" w:after="240" w:afterAutospacing="0"/>
        <w:rPr>
          <w:color w:val="000000" w:themeColor="text1"/>
        </w:rPr>
      </w:pPr>
      <w:r w:rsidRPr="000804F2">
        <w:rPr>
          <w:rStyle w:val="Pogrubienie"/>
          <w:color w:val="000000" w:themeColor="text1"/>
        </w:rPr>
        <w:t>CEL GŁÓWNY KONKURSU:</w:t>
      </w:r>
      <w:r w:rsidRPr="000804F2">
        <w:rPr>
          <w:color w:val="000000" w:themeColor="text1"/>
        </w:rPr>
        <w:br/>
        <w:t>– poszerzanie wiedzy uczniów na temat zjawisk społecznych, kulturowych, informacji geograficznych, historycznych i turystycznych krajów hiszpańskojęzycznego obszaru językowego (Hiszpania, Ameryka Łacińska) oraz o języku hiszpańskim</w:t>
      </w:r>
    </w:p>
    <w:p w14:paraId="229071B9" w14:textId="77777777" w:rsidR="008B0A0F" w:rsidRPr="000804F2" w:rsidRDefault="008B0A0F" w:rsidP="008B0A0F">
      <w:pPr>
        <w:pStyle w:val="NormalnyWeb"/>
        <w:shd w:val="clear" w:color="auto" w:fill="FFFFFF"/>
        <w:spacing w:before="0" w:beforeAutospacing="0" w:after="240" w:afterAutospacing="0"/>
        <w:rPr>
          <w:color w:val="000000" w:themeColor="text1"/>
        </w:rPr>
      </w:pPr>
      <w:r w:rsidRPr="000804F2">
        <w:rPr>
          <w:rStyle w:val="Pogrubienie"/>
          <w:color w:val="000000" w:themeColor="text1"/>
        </w:rPr>
        <w:t>CELE SZCZEGÓŁOWE KONKURSU:</w:t>
      </w:r>
      <w:r w:rsidRPr="000804F2">
        <w:rPr>
          <w:color w:val="000000" w:themeColor="text1"/>
        </w:rPr>
        <w:br/>
        <w:t>– przybliżanie kultury, geografii i historii krajów hiszpańskojęzycznych,</w:t>
      </w:r>
      <w:r w:rsidRPr="000804F2">
        <w:rPr>
          <w:color w:val="000000" w:themeColor="text1"/>
        </w:rPr>
        <w:br/>
        <w:t>– rozbudzanie ciekawości i otwartości wobec kultur hiszpańskojęzycznego obszaru językowego,</w:t>
      </w:r>
      <w:r w:rsidRPr="000804F2">
        <w:rPr>
          <w:color w:val="000000" w:themeColor="text1"/>
        </w:rPr>
        <w:br/>
        <w:t>– zachęcanie uczniów do dalszego, również samodzielnego, pogłębiania wiedzy o krajach hiszpańskojęzycznych oraz doskonalenia języka hiszpańskiego i jego odmian</w:t>
      </w:r>
    </w:p>
    <w:p w14:paraId="1A678E71" w14:textId="77777777" w:rsidR="008B0A0F" w:rsidRPr="000804F2" w:rsidRDefault="008B0A0F" w:rsidP="008B0A0F">
      <w:pPr>
        <w:pStyle w:val="NormalnyWeb"/>
        <w:shd w:val="clear" w:color="auto" w:fill="FFFFFF"/>
        <w:spacing w:before="0" w:beforeAutospacing="0" w:after="240" w:afterAutospacing="0"/>
        <w:rPr>
          <w:color w:val="000000" w:themeColor="text1"/>
        </w:rPr>
      </w:pPr>
      <w:r w:rsidRPr="000804F2">
        <w:rPr>
          <w:rStyle w:val="Pogrubienie"/>
          <w:color w:val="000000" w:themeColor="text1"/>
        </w:rPr>
        <w:t>UCZESTNICY KONKURSU</w:t>
      </w:r>
      <w:r w:rsidRPr="000804F2">
        <w:rPr>
          <w:color w:val="000000" w:themeColor="text1"/>
        </w:rPr>
        <w:br/>
        <w:t xml:space="preserve">Konkurs skierowany jest do uczniów III LO im. Adama Mickiewicza w Tarnowie w związku z </w:t>
      </w:r>
      <w:proofErr w:type="spellStart"/>
      <w:r w:rsidRPr="000804F2">
        <w:rPr>
          <w:color w:val="000000" w:themeColor="text1"/>
        </w:rPr>
        <w:t>Día</w:t>
      </w:r>
      <w:proofErr w:type="spellEnd"/>
      <w:r w:rsidRPr="000804F2">
        <w:rPr>
          <w:color w:val="000000" w:themeColor="text1"/>
        </w:rPr>
        <w:t xml:space="preserve"> de la </w:t>
      </w:r>
      <w:proofErr w:type="spellStart"/>
      <w:r w:rsidRPr="000804F2">
        <w:rPr>
          <w:color w:val="000000" w:themeColor="text1"/>
        </w:rPr>
        <w:t>Hispanidad</w:t>
      </w:r>
      <w:proofErr w:type="spellEnd"/>
      <w:r w:rsidRPr="000804F2">
        <w:rPr>
          <w:color w:val="000000" w:themeColor="text1"/>
        </w:rPr>
        <w:t>, czyli „Dniem Hiszpańskości”, a zarazem hiszpańskim świętem narodowym obchodzonym dorocznie 12 października.</w:t>
      </w:r>
    </w:p>
    <w:p w14:paraId="66D47332" w14:textId="26DC66A1" w:rsidR="000804F2" w:rsidRPr="000804F2" w:rsidRDefault="008B0A0F" w:rsidP="000804F2">
      <w:pPr>
        <w:pStyle w:val="NormalnyWeb"/>
        <w:spacing w:before="0" w:beforeAutospacing="0" w:after="150" w:afterAutospacing="0"/>
        <w:rPr>
          <w:rFonts w:eastAsia="Times New Roman"/>
          <w:color w:val="404040"/>
        </w:rPr>
      </w:pPr>
      <w:r w:rsidRPr="000804F2">
        <w:rPr>
          <w:rStyle w:val="Pogrubienie"/>
          <w:color w:val="000000" w:themeColor="text1"/>
        </w:rPr>
        <w:t>REGULAMIN KONKURSU</w:t>
      </w:r>
      <w:r w:rsidRPr="000804F2">
        <w:rPr>
          <w:color w:val="000000" w:themeColor="text1"/>
        </w:rPr>
        <w:br/>
        <w:t>– konkurs zostanie przeprowadzony 1</w:t>
      </w:r>
      <w:r w:rsidR="00211E6D" w:rsidRPr="000804F2">
        <w:rPr>
          <w:color w:val="000000" w:themeColor="text1"/>
        </w:rPr>
        <w:t>6</w:t>
      </w:r>
      <w:r w:rsidRPr="000804F2">
        <w:rPr>
          <w:color w:val="000000" w:themeColor="text1"/>
        </w:rPr>
        <w:t>.10.2024r. na 4 lekcji w sali nr A01,</w:t>
      </w:r>
      <w:r w:rsidRPr="000804F2">
        <w:rPr>
          <w:color w:val="000000" w:themeColor="text1"/>
        </w:rPr>
        <w:br/>
        <w:t>– konkurs organizowany jest w języku polskim w formie pisemnej,</w:t>
      </w:r>
      <w:r w:rsidRPr="000804F2">
        <w:rPr>
          <w:color w:val="000000" w:themeColor="text1"/>
        </w:rPr>
        <w:br/>
        <w:t>– obowiązuje forma pytań otwartych; wszyscy uczestnicy otrzymują pytania o jednakowej treści,</w:t>
      </w:r>
      <w:r w:rsidRPr="000804F2">
        <w:rPr>
          <w:color w:val="000000" w:themeColor="text1"/>
        </w:rPr>
        <w:br/>
        <w:t>– konkurs obejmuje jeden etap,</w:t>
      </w:r>
      <w:r w:rsidRPr="000804F2">
        <w:rPr>
          <w:color w:val="000000" w:themeColor="text1"/>
        </w:rPr>
        <w:br/>
        <w:t xml:space="preserve">– zgłoszenia należy dokonać u organizatora konkursu do dnia </w:t>
      </w:r>
      <w:r w:rsidR="0065782E" w:rsidRPr="000804F2">
        <w:rPr>
          <w:color w:val="000000" w:themeColor="text1"/>
        </w:rPr>
        <w:t>15</w:t>
      </w:r>
      <w:r w:rsidRPr="000804F2">
        <w:rPr>
          <w:color w:val="000000" w:themeColor="text1"/>
        </w:rPr>
        <w:t>.10.2024r. osobiście lub poprzez e-dziennik,</w:t>
      </w:r>
      <w:r w:rsidRPr="000804F2">
        <w:rPr>
          <w:color w:val="000000" w:themeColor="text1"/>
        </w:rPr>
        <w:br/>
        <w:t>– w konkursie nagrodzone zostaną trzy pierwsze osoby z najwyższą liczbą punktów (odpowiednio miejsce 1, 2, 3). Wyniki zostaną podane na stronie III LO im. Adama Mickiewicza w Tarnowie,</w:t>
      </w:r>
      <w:r w:rsidRPr="000804F2">
        <w:rPr>
          <w:color w:val="000000" w:themeColor="text1"/>
        </w:rPr>
        <w:br/>
        <w:t>– za wykazaną w konkursie wiedzę (minimum 50% punktów) uczniowie mogą otrzymać stosowne oceny z przedmiotu język hiszpański,</w:t>
      </w:r>
      <w:r w:rsidRPr="000804F2">
        <w:rPr>
          <w:color w:val="000000" w:themeColor="text1"/>
        </w:rPr>
        <w:br/>
        <w:t>– regulamin konkursu dopuszcza, aby w przypadku uzyskania jednakowej liczby punktów miejsce drugie oraz trzecie zajmowały po dwie osoby ex aequo, natomiast w przypadku miejsca pierwszego, zwycięzcę wyłoni dogrywka, o której uczestnicy zostaną poinformowani po ogłoszeniu wyników konkursu,</w:t>
      </w:r>
      <w:r w:rsidRPr="000804F2">
        <w:rPr>
          <w:color w:val="000000" w:themeColor="text1"/>
        </w:rPr>
        <w:br/>
        <w:t>– kwestie nieuregulowane w niniejszym regulaminie rozstrzyga organizator.</w:t>
      </w:r>
      <w:r w:rsidRPr="000804F2">
        <w:rPr>
          <w:color w:val="000000" w:themeColor="text1"/>
        </w:rPr>
        <w:br/>
        <w:t>– zakres konkursu obejmuje przede wszystkim:</w:t>
      </w:r>
      <w:r w:rsidRPr="000804F2">
        <w:rPr>
          <w:color w:val="000000" w:themeColor="text1"/>
        </w:rPr>
        <w:br/>
        <w:t>a) szczegółowe informacje geograficzne o Hiszpanii (np. najdłuższa rzeka, najwyższy szczyt, wody oblewające, podział administracyjny) oraz podstawowe informacje geograficzne o krajach Ameryki Łacińskiej (państwo-stolica),</w:t>
      </w:r>
      <w:r w:rsidRPr="000804F2">
        <w:rPr>
          <w:color w:val="000000" w:themeColor="text1"/>
        </w:rPr>
        <w:br/>
        <w:t>b) bieżącą sytuację polityczną Hiszpanii (w tym przede wszystkim: ustrój polityczny, rodzina królewska, rząd, języki oficjalne, członkostwo w Unii Europejskiej),</w:t>
      </w:r>
      <w:r w:rsidRPr="000804F2">
        <w:rPr>
          <w:color w:val="000000" w:themeColor="text1"/>
        </w:rPr>
        <w:br/>
        <w:t>c) znane na całym świecie postaci ze świata hiszpańskojęzycznego (piosenkarze, aktorzy, politycy, sportowcy etc.),</w:t>
      </w:r>
      <w:r w:rsidRPr="000804F2">
        <w:rPr>
          <w:color w:val="000000" w:themeColor="text1"/>
        </w:rPr>
        <w:br/>
      </w:r>
      <w:r w:rsidRPr="000804F2">
        <w:rPr>
          <w:color w:val="000000" w:themeColor="text1"/>
        </w:rPr>
        <w:lastRenderedPageBreak/>
        <w:t>d) spuściznę kulturową (hiszpańskie i latynoskie zwyczaje, światowej sławy hiszpańscy malarze, muzycy, artyści i ich dzieła oraz kuchnia hiszpańska</w:t>
      </w:r>
      <w:r w:rsidR="000804F2" w:rsidRPr="000804F2">
        <w:rPr>
          <w:color w:val="000000" w:themeColor="text1"/>
        </w:rPr>
        <w:t xml:space="preserve">: </w:t>
      </w:r>
      <w:r w:rsidR="000804F2" w:rsidRPr="000804F2">
        <w:rPr>
          <w:color w:val="404040"/>
        </w:rPr>
        <w:t>(</w:t>
      </w:r>
      <w:r w:rsidR="000804F2" w:rsidRPr="000804F2">
        <w:rPr>
          <w:color w:val="404040"/>
        </w:rPr>
        <w:t xml:space="preserve">historia potraw, składniki i sposób przyrządzania): </w:t>
      </w:r>
      <w:proofErr w:type="spellStart"/>
      <w:r w:rsidR="000804F2" w:rsidRPr="000804F2">
        <w:rPr>
          <w:color w:val="404040"/>
        </w:rPr>
        <w:t>pipirrana</w:t>
      </w:r>
      <w:proofErr w:type="spellEnd"/>
      <w:r w:rsidR="000804F2" w:rsidRPr="000804F2">
        <w:rPr>
          <w:color w:val="404040"/>
        </w:rPr>
        <w:t xml:space="preserve"> </w:t>
      </w:r>
      <w:proofErr w:type="spellStart"/>
      <w:r w:rsidR="000804F2" w:rsidRPr="000804F2">
        <w:rPr>
          <w:color w:val="404040"/>
        </w:rPr>
        <w:t>jiennense</w:t>
      </w:r>
      <w:proofErr w:type="spellEnd"/>
      <w:r w:rsidR="000804F2" w:rsidRPr="000804F2">
        <w:rPr>
          <w:color w:val="404040"/>
        </w:rPr>
        <w:t xml:space="preserve">, </w:t>
      </w:r>
      <w:proofErr w:type="spellStart"/>
      <w:r w:rsidR="000804F2" w:rsidRPr="000804F2">
        <w:rPr>
          <w:color w:val="404040"/>
        </w:rPr>
        <w:t>migas</w:t>
      </w:r>
      <w:proofErr w:type="spellEnd"/>
      <w:r w:rsidR="000804F2" w:rsidRPr="000804F2">
        <w:rPr>
          <w:color w:val="404040"/>
        </w:rPr>
        <w:t xml:space="preserve"> </w:t>
      </w:r>
      <w:proofErr w:type="spellStart"/>
      <w:r w:rsidR="000804F2" w:rsidRPr="000804F2">
        <w:rPr>
          <w:color w:val="404040"/>
        </w:rPr>
        <w:t>jaeneras</w:t>
      </w:r>
      <w:proofErr w:type="spellEnd"/>
      <w:r w:rsidR="000804F2" w:rsidRPr="000804F2">
        <w:rPr>
          <w:color w:val="404040"/>
        </w:rPr>
        <w:t xml:space="preserve">, </w:t>
      </w:r>
      <w:proofErr w:type="spellStart"/>
      <w:r w:rsidR="000804F2" w:rsidRPr="000804F2">
        <w:rPr>
          <w:color w:val="404040"/>
        </w:rPr>
        <w:t>pintxos</w:t>
      </w:r>
      <w:proofErr w:type="spellEnd"/>
      <w:r w:rsidR="000804F2" w:rsidRPr="000804F2">
        <w:rPr>
          <w:color w:val="404040"/>
        </w:rPr>
        <w:t xml:space="preserve">, </w:t>
      </w:r>
      <w:proofErr w:type="spellStart"/>
      <w:r w:rsidR="000804F2" w:rsidRPr="000804F2">
        <w:rPr>
          <w:color w:val="404040"/>
        </w:rPr>
        <w:t>bacalao</w:t>
      </w:r>
      <w:proofErr w:type="spellEnd"/>
      <w:r w:rsidR="000804F2" w:rsidRPr="000804F2">
        <w:rPr>
          <w:color w:val="404040"/>
        </w:rPr>
        <w:t xml:space="preserve"> a la </w:t>
      </w:r>
      <w:proofErr w:type="spellStart"/>
      <w:r w:rsidR="000804F2" w:rsidRPr="000804F2">
        <w:rPr>
          <w:color w:val="404040"/>
        </w:rPr>
        <w:t>vizcaína</w:t>
      </w:r>
      <w:proofErr w:type="spellEnd"/>
      <w:r w:rsidR="000804F2" w:rsidRPr="000804F2">
        <w:rPr>
          <w:color w:val="404040"/>
        </w:rPr>
        <w:t xml:space="preserve">, </w:t>
      </w:r>
      <w:proofErr w:type="spellStart"/>
      <w:r w:rsidR="000804F2" w:rsidRPr="000804F2">
        <w:rPr>
          <w:color w:val="404040"/>
        </w:rPr>
        <w:t>gazpacho</w:t>
      </w:r>
      <w:proofErr w:type="spellEnd"/>
      <w:r w:rsidR="000804F2" w:rsidRPr="000804F2">
        <w:rPr>
          <w:color w:val="404040"/>
        </w:rPr>
        <w:t>;</w:t>
      </w:r>
      <w:r w:rsidRPr="000804F2">
        <w:rPr>
          <w:color w:val="000000" w:themeColor="text1"/>
        </w:rPr>
        <w:t>),</w:t>
      </w:r>
      <w:r w:rsidRPr="000804F2">
        <w:rPr>
          <w:color w:val="000000" w:themeColor="text1"/>
        </w:rPr>
        <w:br/>
        <w:t xml:space="preserve">e) podstawowe informacje dotyczące Hiszpanii w czasach wojny domowej (1936-1939) oraz dyktatury generała Francisco Franco (1939-1975), </w:t>
      </w:r>
      <w:r w:rsidRPr="000804F2">
        <w:rPr>
          <w:color w:val="000000" w:themeColor="text1"/>
        </w:rPr>
        <w:br/>
        <w:t xml:space="preserve">f) </w:t>
      </w:r>
      <w:r w:rsidR="000804F2" w:rsidRPr="000804F2">
        <w:rPr>
          <w:rFonts w:eastAsia="Times New Roman"/>
          <w:color w:val="404040"/>
        </w:rPr>
        <w:t>Atrakcje turystyczne</w:t>
      </w:r>
      <w:r w:rsidR="000804F2" w:rsidRPr="000804F2">
        <w:rPr>
          <w:rFonts w:eastAsia="Times New Roman"/>
          <w:color w:val="404040"/>
        </w:rPr>
        <w:t xml:space="preserve">: </w:t>
      </w:r>
      <w:r w:rsidR="000804F2" w:rsidRPr="000804F2">
        <w:rPr>
          <w:rFonts w:eastAsia="Times New Roman"/>
          <w:color w:val="404040"/>
        </w:rPr>
        <w:t xml:space="preserve"> jaskinia Altamira – lokalizacja, chronologia, historia odkrycia, opis, replika jaskini;</w:t>
      </w:r>
      <w:r w:rsidR="000804F2" w:rsidRPr="000804F2">
        <w:rPr>
          <w:rFonts w:eastAsia="Times New Roman"/>
          <w:color w:val="404040"/>
        </w:rPr>
        <w:t xml:space="preserve"> </w:t>
      </w:r>
      <w:r w:rsidR="000804F2" w:rsidRPr="000804F2">
        <w:rPr>
          <w:rFonts w:eastAsia="Times New Roman"/>
          <w:color w:val="404040"/>
        </w:rPr>
        <w:t xml:space="preserve">b) Sewilla (m.in. Katedra, La </w:t>
      </w:r>
      <w:proofErr w:type="spellStart"/>
      <w:r w:rsidR="000804F2" w:rsidRPr="000804F2">
        <w:rPr>
          <w:rFonts w:eastAsia="Times New Roman"/>
          <w:color w:val="404040"/>
        </w:rPr>
        <w:t>Giralda</w:t>
      </w:r>
      <w:proofErr w:type="spellEnd"/>
      <w:r w:rsidR="000804F2" w:rsidRPr="000804F2">
        <w:rPr>
          <w:rFonts w:eastAsia="Times New Roman"/>
          <w:color w:val="404040"/>
        </w:rPr>
        <w:t xml:space="preserve">, pałac </w:t>
      </w:r>
      <w:proofErr w:type="spellStart"/>
      <w:r w:rsidR="000804F2" w:rsidRPr="000804F2">
        <w:rPr>
          <w:rFonts w:eastAsia="Times New Roman"/>
          <w:color w:val="404040"/>
        </w:rPr>
        <w:t>Alcázar</w:t>
      </w:r>
      <w:proofErr w:type="spellEnd"/>
      <w:r w:rsidR="000804F2" w:rsidRPr="000804F2">
        <w:rPr>
          <w:rFonts w:eastAsia="Times New Roman"/>
          <w:color w:val="404040"/>
        </w:rPr>
        <w:t xml:space="preserve"> Królewski, archiwum dokumentów </w:t>
      </w:r>
      <w:proofErr w:type="spellStart"/>
      <w:r w:rsidR="000804F2" w:rsidRPr="000804F2">
        <w:rPr>
          <w:rFonts w:eastAsia="Times New Roman"/>
          <w:color w:val="404040"/>
        </w:rPr>
        <w:t>Archivo</w:t>
      </w:r>
      <w:proofErr w:type="spellEnd"/>
      <w:r w:rsidR="000804F2" w:rsidRPr="000804F2">
        <w:rPr>
          <w:rFonts w:eastAsia="Times New Roman"/>
          <w:color w:val="404040"/>
        </w:rPr>
        <w:t xml:space="preserve"> General de </w:t>
      </w:r>
      <w:proofErr w:type="spellStart"/>
      <w:r w:rsidR="000804F2" w:rsidRPr="000804F2">
        <w:rPr>
          <w:rFonts w:eastAsia="Times New Roman"/>
          <w:color w:val="404040"/>
        </w:rPr>
        <w:t>Indias</w:t>
      </w:r>
      <w:proofErr w:type="spellEnd"/>
      <w:r w:rsidR="000804F2" w:rsidRPr="000804F2">
        <w:rPr>
          <w:rFonts w:eastAsia="Times New Roman"/>
          <w:color w:val="404040"/>
        </w:rPr>
        <w:t xml:space="preserve">, Plac Hiszpański (Plaza de </w:t>
      </w:r>
      <w:proofErr w:type="spellStart"/>
      <w:r w:rsidR="000804F2" w:rsidRPr="000804F2">
        <w:rPr>
          <w:rFonts w:eastAsia="Times New Roman"/>
          <w:color w:val="404040"/>
        </w:rPr>
        <w:t>España</w:t>
      </w:r>
      <w:proofErr w:type="spellEnd"/>
      <w:r w:rsidR="000804F2" w:rsidRPr="000804F2">
        <w:rPr>
          <w:rFonts w:eastAsia="Times New Roman"/>
          <w:color w:val="404040"/>
        </w:rPr>
        <w:t xml:space="preserve">), </w:t>
      </w:r>
      <w:proofErr w:type="spellStart"/>
      <w:r w:rsidR="000804F2" w:rsidRPr="000804F2">
        <w:rPr>
          <w:rFonts w:eastAsia="Times New Roman"/>
          <w:color w:val="404040"/>
        </w:rPr>
        <w:t>Torre</w:t>
      </w:r>
      <w:proofErr w:type="spellEnd"/>
      <w:r w:rsidR="000804F2" w:rsidRPr="000804F2">
        <w:rPr>
          <w:rFonts w:eastAsia="Times New Roman"/>
          <w:color w:val="404040"/>
        </w:rPr>
        <w:t xml:space="preserve"> de </w:t>
      </w:r>
      <w:proofErr w:type="spellStart"/>
      <w:r w:rsidR="000804F2" w:rsidRPr="000804F2">
        <w:rPr>
          <w:rFonts w:eastAsia="Times New Roman"/>
          <w:color w:val="404040"/>
        </w:rPr>
        <w:t>Oro</w:t>
      </w:r>
      <w:proofErr w:type="spellEnd"/>
      <w:r w:rsidR="0070793B">
        <w:rPr>
          <w:rFonts w:eastAsia="Times New Roman"/>
          <w:color w:val="404040"/>
        </w:rPr>
        <w:t>.</w:t>
      </w:r>
    </w:p>
    <w:p w14:paraId="11D03C6D" w14:textId="7F543ADF" w:rsidR="008B0A0F" w:rsidRPr="000804F2" w:rsidRDefault="008B0A0F" w:rsidP="008B0A0F">
      <w:pPr>
        <w:pStyle w:val="NormalnyWeb"/>
        <w:shd w:val="clear" w:color="auto" w:fill="FFFFFF"/>
        <w:spacing w:before="0" w:beforeAutospacing="0" w:after="240" w:afterAutospacing="0"/>
        <w:rPr>
          <w:color w:val="000000" w:themeColor="text1"/>
        </w:rPr>
      </w:pPr>
    </w:p>
    <w:p w14:paraId="7CAADDFD" w14:textId="77777777" w:rsidR="008B0A0F" w:rsidRPr="000804F2" w:rsidRDefault="008B0A0F" w:rsidP="008B0A0F">
      <w:pPr>
        <w:pStyle w:val="NormalnyWeb"/>
        <w:shd w:val="clear" w:color="auto" w:fill="FFFFFF"/>
        <w:spacing w:before="0" w:beforeAutospacing="0" w:after="240" w:afterAutospacing="0"/>
        <w:rPr>
          <w:color w:val="000000" w:themeColor="text1"/>
        </w:rPr>
      </w:pPr>
      <w:r w:rsidRPr="000804F2">
        <w:rPr>
          <w:rStyle w:val="Pogrubienie"/>
          <w:color w:val="000000" w:themeColor="text1"/>
        </w:rPr>
        <w:t>ORGANIZATOR</w:t>
      </w:r>
      <w:r w:rsidRPr="000804F2">
        <w:rPr>
          <w:color w:val="000000" w:themeColor="text1"/>
        </w:rPr>
        <w:br/>
        <w:t>Nauczycielka języka hiszpańskiego: prof. Sylwia Kurzawska</w:t>
      </w:r>
    </w:p>
    <w:p w14:paraId="42131C2F" w14:textId="77777777" w:rsidR="00637F38" w:rsidRPr="000804F2" w:rsidRDefault="00637F38">
      <w:pPr>
        <w:rPr>
          <w:rFonts w:ascii="Times New Roman" w:hAnsi="Times New Roman" w:cs="Times New Roman"/>
        </w:rPr>
      </w:pPr>
    </w:p>
    <w:sectPr w:rsidR="00637F38" w:rsidRPr="00080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2529D1"/>
    <w:multiLevelType w:val="multilevel"/>
    <w:tmpl w:val="E2D0D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4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A0F"/>
    <w:rsid w:val="000804F2"/>
    <w:rsid w:val="00211E6D"/>
    <w:rsid w:val="00235204"/>
    <w:rsid w:val="00637F38"/>
    <w:rsid w:val="006420F0"/>
    <w:rsid w:val="0065782E"/>
    <w:rsid w:val="0070793B"/>
    <w:rsid w:val="008B0A0F"/>
    <w:rsid w:val="00987E06"/>
    <w:rsid w:val="00A5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BC95AB"/>
  <w15:chartTrackingRefBased/>
  <w15:docId w15:val="{5F072BB3-EBCC-AB4A-B878-5322CD25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B0A0F"/>
    <w:pPr>
      <w:spacing w:before="100" w:beforeAutospacing="1" w:after="100" w:afterAutospacing="1"/>
    </w:pPr>
    <w:rPr>
      <w:rFonts w:ascii="Times New Roman" w:eastAsiaTheme="minorHAnsi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8B0A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476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Kurzawska</dc:creator>
  <cp:keywords/>
  <dc:description/>
  <cp:lastModifiedBy>Sylwia Kurzawska</cp:lastModifiedBy>
  <cp:revision>4</cp:revision>
  <cp:lastPrinted>2024-09-05T10:50:00Z</cp:lastPrinted>
  <dcterms:created xsi:type="dcterms:W3CDTF">2024-09-05T17:51:00Z</dcterms:created>
  <dcterms:modified xsi:type="dcterms:W3CDTF">2025-09-05T20:52:00Z</dcterms:modified>
</cp:coreProperties>
</file>